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F2" w:rsidRDefault="00160075" w:rsidP="00160075">
      <w:pPr>
        <w:spacing w:after="42" w:line="259" w:lineRule="auto"/>
        <w:ind w:left="-5" w:right="-103" w:firstLine="0"/>
        <w:jc w:val="center"/>
      </w:pPr>
      <w:r>
        <w:t>PA West Soccer Coaching Requirement</w:t>
      </w:r>
    </w:p>
    <w:p w:rsidR="003012F2" w:rsidRDefault="00160075">
      <w:pPr>
        <w:spacing w:after="0" w:line="259" w:lineRule="auto"/>
        <w:ind w:left="94" w:firstLine="0"/>
        <w:jc w:val="center"/>
      </w:pPr>
      <w:r>
        <w:rPr>
          <w:b/>
          <w:color w:val="FF0000"/>
        </w:rPr>
        <w:t xml:space="preserve">All new coaches need to complete the </w:t>
      </w:r>
      <w:r w:rsidR="007F3DC2">
        <w:rPr>
          <w:b/>
          <w:color w:val="FF0000"/>
        </w:rPr>
        <w:t xml:space="preserve">FREE </w:t>
      </w:r>
      <w:r>
        <w:rPr>
          <w:b/>
          <w:color w:val="FF0000"/>
        </w:rPr>
        <w:t xml:space="preserve">20 minute introductory module </w:t>
      </w:r>
    </w:p>
    <w:tbl>
      <w:tblPr>
        <w:tblStyle w:val="TableGrid"/>
        <w:tblW w:w="9578" w:type="dxa"/>
        <w:tblInd w:w="-108" w:type="dxa"/>
        <w:tblCellMar>
          <w:top w:w="50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3317"/>
        <w:gridCol w:w="3344"/>
        <w:gridCol w:w="2917"/>
      </w:tblGrid>
      <w:tr w:rsidR="003012F2">
        <w:trPr>
          <w:trHeight w:val="557"/>
        </w:trPr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i w:val="0"/>
              </w:rPr>
              <w:t xml:space="preserve">Team Age Groups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i w:val="0"/>
              </w:rPr>
              <w:t xml:space="preserve">Required Grassroots Licenses 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 w:val="0"/>
              </w:rPr>
              <w:t xml:space="preserve">Other Acceptable Certifications </w:t>
            </w:r>
          </w:p>
        </w:tc>
      </w:tr>
      <w:tr w:rsidR="003012F2">
        <w:trPr>
          <w:trHeight w:val="1094"/>
        </w:trPr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:rsidR="003012F2" w:rsidRDefault="00160075">
            <w:pPr>
              <w:spacing w:after="0" w:line="259" w:lineRule="auto"/>
              <w:ind w:left="46" w:firstLine="0"/>
            </w:pPr>
            <w:r>
              <w:rPr>
                <w:b/>
                <w:i w:val="0"/>
              </w:rPr>
              <w:t xml:space="preserve">6-U &amp; 8-U Players (in-house/Rec) </w:t>
            </w:r>
          </w:p>
          <w:p w:rsidR="003012F2" w:rsidRDefault="00160075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:rsidR="003012F2" w:rsidRDefault="00160075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i w:val="0"/>
                <w:color w:val="17365D"/>
              </w:rPr>
              <w:t xml:space="preserve">4 v 4 </w:t>
            </w:r>
            <w:r w:rsidR="00D653AE">
              <w:rPr>
                <w:b/>
                <w:i w:val="0"/>
                <w:color w:val="17365D"/>
              </w:rPr>
              <w:t xml:space="preserve">and 7v7 GR In-person </w:t>
            </w:r>
            <w:r>
              <w:rPr>
                <w:b/>
                <w:i w:val="0"/>
                <w:color w:val="17365D"/>
              </w:rPr>
              <w:t xml:space="preserve"> </w:t>
            </w:r>
          </w:p>
          <w:p w:rsidR="003012F2" w:rsidRDefault="00160075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i w:val="0"/>
                <w:color w:val="FF0000"/>
              </w:rPr>
              <w:t xml:space="preserve">*Both Online &amp; In-person </w:t>
            </w:r>
          </w:p>
          <w:p w:rsidR="003012F2" w:rsidRDefault="00160075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:rsidR="003012F2" w:rsidRDefault="00D653A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i w:val="0"/>
              </w:rPr>
              <w:t xml:space="preserve">USC 4V4/ 7v7 </w:t>
            </w:r>
            <w:r w:rsidR="00160075">
              <w:rPr>
                <w:b/>
                <w:i w:val="0"/>
              </w:rPr>
              <w:t xml:space="preserve">Diploma </w:t>
            </w:r>
          </w:p>
        </w:tc>
      </w:tr>
      <w:tr w:rsidR="003012F2">
        <w:trPr>
          <w:trHeight w:val="1095"/>
        </w:trPr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:rsidR="003012F2" w:rsidRDefault="00160075" w:rsidP="00160075">
            <w:pPr>
              <w:spacing w:after="0"/>
              <w:ind w:left="0" w:firstLine="0"/>
            </w:pPr>
            <w:r>
              <w:rPr>
                <w:b/>
                <w:i w:val="0"/>
              </w:rPr>
              <w:t>9-U &amp; 10-U Players (in-</w:t>
            </w:r>
            <w:r w:rsidR="00D653AE">
              <w:rPr>
                <w:b/>
                <w:i w:val="0"/>
              </w:rPr>
              <w:t>h</w:t>
            </w:r>
            <w:r>
              <w:rPr>
                <w:b/>
                <w:i w:val="0"/>
              </w:rPr>
              <w:t xml:space="preserve">ouse/Rec) </w:t>
            </w:r>
          </w:p>
          <w:p w:rsidR="003012F2" w:rsidRDefault="00160075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:rsidR="003012F2" w:rsidRDefault="00160075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i w:val="0"/>
                <w:color w:val="17365D"/>
              </w:rPr>
              <w:t>7 v 7</w:t>
            </w:r>
            <w:r w:rsidR="00D653AE">
              <w:rPr>
                <w:b/>
                <w:i w:val="0"/>
                <w:color w:val="17365D"/>
              </w:rPr>
              <w:t xml:space="preserve"> and 9v9 </w:t>
            </w:r>
            <w:r>
              <w:rPr>
                <w:b/>
                <w:i w:val="0"/>
                <w:color w:val="17365D"/>
              </w:rPr>
              <w:t xml:space="preserve"> </w:t>
            </w:r>
            <w:r w:rsidR="00D653AE">
              <w:rPr>
                <w:b/>
                <w:i w:val="0"/>
                <w:color w:val="17365D"/>
              </w:rPr>
              <w:t>GR In-person</w:t>
            </w:r>
            <w:r>
              <w:rPr>
                <w:b/>
                <w:i w:val="0"/>
                <w:color w:val="17365D"/>
              </w:rPr>
              <w:t xml:space="preserve"> </w:t>
            </w:r>
          </w:p>
          <w:p w:rsidR="003012F2" w:rsidRDefault="00160075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i w:val="0"/>
                <w:color w:val="FF0000"/>
              </w:rPr>
              <w:t>*Both Online &amp; In-person</w:t>
            </w: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:rsidR="003012F2" w:rsidRDefault="00160075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i w:val="0"/>
              </w:rPr>
              <w:t xml:space="preserve">USC 7V7/9v9 Diploma </w:t>
            </w:r>
          </w:p>
        </w:tc>
      </w:tr>
      <w:tr w:rsidR="003012F2">
        <w:trPr>
          <w:trHeight w:val="557"/>
        </w:trPr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i w:val="0"/>
              </w:rPr>
              <w:t xml:space="preserve">10-U Players (Travel)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D653A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i w:val="0"/>
                <w:color w:val="17365D"/>
              </w:rPr>
              <w:t>9v9 and 11</w:t>
            </w:r>
            <w:r w:rsidR="00160075">
              <w:rPr>
                <w:b/>
                <w:i w:val="0"/>
                <w:color w:val="17365D"/>
              </w:rPr>
              <w:t xml:space="preserve"> v </w:t>
            </w:r>
            <w:r>
              <w:rPr>
                <w:b/>
                <w:i w:val="0"/>
                <w:color w:val="17365D"/>
              </w:rPr>
              <w:t>11</w:t>
            </w:r>
            <w:r w:rsidR="00160075">
              <w:rPr>
                <w:b/>
                <w:i w:val="0"/>
                <w:color w:val="17365D"/>
              </w:rPr>
              <w:t xml:space="preserve"> In-person</w:t>
            </w:r>
            <w:r w:rsidR="00160075">
              <w:rPr>
                <w:b/>
                <w:i w:val="0"/>
              </w:rPr>
              <w:t xml:space="preserve"> </w:t>
            </w:r>
          </w:p>
          <w:p w:rsidR="003012F2" w:rsidRDefault="00160075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i w:val="0"/>
                <w:color w:val="FF0000"/>
              </w:rPr>
              <w:t>*Both Online &amp; In-person</w:t>
            </w: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i w:val="0"/>
              </w:rPr>
              <w:t xml:space="preserve">USC 7V7/9v9 Diploma </w:t>
            </w:r>
          </w:p>
        </w:tc>
      </w:tr>
      <w:tr w:rsidR="003012F2">
        <w:trPr>
          <w:trHeight w:val="828"/>
        </w:trPr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D653AE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i w:val="0"/>
              </w:rPr>
              <w:t xml:space="preserve">12-U Players (Travel)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AE" w:rsidRDefault="00D653AE" w:rsidP="00D653A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i w:val="0"/>
                <w:color w:val="17365D"/>
              </w:rPr>
              <w:t xml:space="preserve">11 v 11 </w:t>
            </w:r>
            <w:r>
              <w:rPr>
                <w:b/>
                <w:i w:val="0"/>
                <w:color w:val="17365D"/>
              </w:rPr>
              <w:t xml:space="preserve">On-line &amp; </w:t>
            </w:r>
            <w:r>
              <w:rPr>
                <w:b/>
                <w:i w:val="0"/>
                <w:color w:val="17365D"/>
              </w:rPr>
              <w:t>In-person</w:t>
            </w:r>
            <w:r>
              <w:rPr>
                <w:b/>
                <w:i w:val="0"/>
              </w:rPr>
              <w:t xml:space="preserve"> </w:t>
            </w:r>
          </w:p>
          <w:p w:rsidR="003012F2" w:rsidRDefault="00D653AE" w:rsidP="00D653AE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i w:val="0"/>
                <w:color w:val="FF0000"/>
              </w:rPr>
              <w:t>*</w:t>
            </w:r>
            <w:r>
              <w:rPr>
                <w:b/>
                <w:i w:val="0"/>
                <w:color w:val="FF0000"/>
              </w:rPr>
              <w:t>USSF National D License</w:t>
            </w:r>
            <w:r w:rsidR="00160075">
              <w:rPr>
                <w:b/>
                <w:i w:val="0"/>
                <w:color w:val="17365D"/>
              </w:rPr>
              <w:t xml:space="preserve"> </w:t>
            </w:r>
          </w:p>
          <w:p w:rsidR="003012F2" w:rsidRDefault="00160075" w:rsidP="00D653AE">
            <w:pPr>
              <w:spacing w:after="0" w:line="259" w:lineRule="auto"/>
              <w:ind w:left="0" w:firstLine="0"/>
            </w:pPr>
            <w:r>
              <w:rPr>
                <w:b/>
                <w:i w:val="0"/>
                <w:color w:val="FF0000"/>
              </w:rPr>
              <w:t xml:space="preserve">  </w:t>
            </w:r>
            <w:r w:rsidR="00D653AE">
              <w:rPr>
                <w:b/>
                <w:i w:val="0"/>
                <w:color w:val="FF0000"/>
              </w:rPr>
              <w:t xml:space="preserve"> </w:t>
            </w:r>
            <w:r>
              <w:rPr>
                <w:b/>
                <w:i w:val="0"/>
              </w:rPr>
              <w:t xml:space="preserve">  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:rsidR="003012F2" w:rsidRDefault="00160075" w:rsidP="00D653AE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i w:val="0"/>
              </w:rPr>
              <w:t xml:space="preserve">USC </w:t>
            </w:r>
            <w:r w:rsidR="00D653AE">
              <w:rPr>
                <w:b/>
                <w:i w:val="0"/>
              </w:rPr>
              <w:t>National Diploma</w:t>
            </w:r>
            <w:r>
              <w:rPr>
                <w:b/>
                <w:i w:val="0"/>
              </w:rPr>
              <w:t xml:space="preserve"> </w:t>
            </w:r>
          </w:p>
        </w:tc>
      </w:tr>
      <w:tr w:rsidR="003012F2">
        <w:trPr>
          <w:trHeight w:val="1092"/>
        </w:trPr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:rsidR="003012F2" w:rsidRDefault="00160075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i w:val="0"/>
              </w:rPr>
              <w:t xml:space="preserve">11-U &amp; 12-U Players (Travel &amp; </w:t>
            </w:r>
          </w:p>
          <w:p w:rsidR="003012F2" w:rsidRDefault="00160075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i w:val="0"/>
              </w:rPr>
              <w:t xml:space="preserve">Classic) </w:t>
            </w:r>
          </w:p>
          <w:p w:rsidR="003012F2" w:rsidRDefault="00160075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:rsidR="003012F2" w:rsidRDefault="00160075">
            <w:pPr>
              <w:spacing w:after="0" w:line="259" w:lineRule="auto"/>
              <w:ind w:left="0" w:right="7" w:firstLine="0"/>
              <w:jc w:val="center"/>
            </w:pPr>
            <w:r w:rsidRPr="00B7214D">
              <w:rPr>
                <w:b/>
                <w:i w:val="0"/>
                <w:color w:val="1F4E79" w:themeColor="accent1" w:themeShade="80"/>
              </w:rPr>
              <w:t xml:space="preserve">USSF </w:t>
            </w:r>
            <w:r w:rsidR="00B7214D" w:rsidRPr="00B7214D">
              <w:rPr>
                <w:b/>
                <w:i w:val="0"/>
                <w:color w:val="1F4E79" w:themeColor="accent1" w:themeShade="80"/>
              </w:rPr>
              <w:t>National D License</w:t>
            </w:r>
            <w:r w:rsidRPr="00B7214D">
              <w:rPr>
                <w:b/>
                <w:i w:val="0"/>
                <w:color w:val="1F4E79" w:themeColor="accent1" w:themeShade="80"/>
              </w:rPr>
              <w:t xml:space="preserve"> 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:rsidR="003012F2" w:rsidRDefault="00B7214D" w:rsidP="00B7214D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i w:val="0"/>
              </w:rPr>
              <w:t>USC National Diploma</w:t>
            </w:r>
          </w:p>
        </w:tc>
      </w:tr>
      <w:tr w:rsidR="003012F2">
        <w:trPr>
          <w:trHeight w:val="826"/>
        </w:trPr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:rsidR="003012F2" w:rsidRDefault="00160075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i w:val="0"/>
              </w:rPr>
              <w:t xml:space="preserve">13 &amp; older Players (Travel) </w:t>
            </w:r>
          </w:p>
          <w:p w:rsidR="003012F2" w:rsidRDefault="00160075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14D" w:rsidRDefault="00B7214D" w:rsidP="00B7214D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i w:val="0"/>
                <w:color w:val="17365D"/>
              </w:rPr>
              <w:t>USSF National C</w:t>
            </w:r>
            <w:r>
              <w:rPr>
                <w:b/>
                <w:i w:val="0"/>
                <w:color w:val="17365D"/>
              </w:rPr>
              <w:t xml:space="preserve"> License </w:t>
            </w:r>
          </w:p>
          <w:p w:rsidR="00B7214D" w:rsidRDefault="00B7214D" w:rsidP="00B7214D">
            <w:pPr>
              <w:spacing w:after="0" w:line="259" w:lineRule="auto"/>
              <w:ind w:left="0" w:right="131" w:firstLine="0"/>
              <w:jc w:val="center"/>
            </w:pPr>
            <w:r>
              <w:rPr>
                <w:b/>
                <w:i w:val="0"/>
                <w:color w:val="FF0000"/>
              </w:rPr>
              <w:t>*USSF N</w:t>
            </w:r>
            <w:r>
              <w:rPr>
                <w:b/>
                <w:i w:val="0"/>
                <w:color w:val="FF0000"/>
              </w:rPr>
              <w:t>ational B</w:t>
            </w:r>
            <w:r>
              <w:rPr>
                <w:b/>
                <w:i w:val="0"/>
                <w:color w:val="FF0000"/>
              </w:rPr>
              <w:t xml:space="preserve"> License </w:t>
            </w:r>
            <w:r>
              <w:rPr>
                <w:b/>
                <w:i w:val="0"/>
              </w:rPr>
              <w:t xml:space="preserve"> </w:t>
            </w:r>
          </w:p>
          <w:p w:rsidR="003012F2" w:rsidRDefault="00160075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:rsidR="003012F2" w:rsidRDefault="00160075" w:rsidP="00B7214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 w:val="0"/>
              </w:rPr>
              <w:t xml:space="preserve">USC </w:t>
            </w:r>
            <w:r w:rsidR="00B7214D">
              <w:rPr>
                <w:b/>
                <w:i w:val="0"/>
              </w:rPr>
              <w:t>National Dipl</w:t>
            </w:r>
            <w:r>
              <w:rPr>
                <w:b/>
                <w:i w:val="0"/>
              </w:rPr>
              <w:t xml:space="preserve">oma </w:t>
            </w:r>
          </w:p>
        </w:tc>
      </w:tr>
      <w:tr w:rsidR="003012F2">
        <w:trPr>
          <w:trHeight w:val="1094"/>
        </w:trPr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:rsidR="003012F2" w:rsidRDefault="00160075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i w:val="0"/>
              </w:rPr>
              <w:t xml:space="preserve">13 &amp; older Players (Classic) </w:t>
            </w:r>
          </w:p>
          <w:p w:rsidR="003012F2" w:rsidRDefault="00160075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:rsidR="003012F2" w:rsidRDefault="00B7214D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i w:val="0"/>
                <w:color w:val="17365D"/>
              </w:rPr>
              <w:t>USSF National B</w:t>
            </w:r>
            <w:r w:rsidR="00160075">
              <w:rPr>
                <w:b/>
                <w:i w:val="0"/>
                <w:color w:val="17365D"/>
              </w:rPr>
              <w:t xml:space="preserve"> License </w:t>
            </w:r>
          </w:p>
          <w:p w:rsidR="003012F2" w:rsidRDefault="00B7214D">
            <w:pPr>
              <w:spacing w:after="0" w:line="259" w:lineRule="auto"/>
              <w:ind w:left="0" w:right="131" w:firstLine="0"/>
              <w:jc w:val="center"/>
            </w:pPr>
            <w:r>
              <w:rPr>
                <w:b/>
                <w:i w:val="0"/>
                <w:color w:val="FF0000"/>
              </w:rPr>
              <w:t>*USSF National A License</w:t>
            </w:r>
            <w:r w:rsidR="00160075">
              <w:rPr>
                <w:b/>
                <w:i w:val="0"/>
                <w:color w:val="FF0000"/>
              </w:rPr>
              <w:t xml:space="preserve"> </w:t>
            </w:r>
            <w:r w:rsidR="00160075">
              <w:rPr>
                <w:b/>
                <w:i w:val="0"/>
              </w:rPr>
              <w:t xml:space="preserve"> </w:t>
            </w:r>
          </w:p>
          <w:p w:rsidR="003012F2" w:rsidRDefault="00160075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:rsidR="003012F2" w:rsidRDefault="0016007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 w:val="0"/>
              </w:rPr>
              <w:t xml:space="preserve">USC Advance National Diploma </w:t>
            </w:r>
          </w:p>
        </w:tc>
      </w:tr>
      <w:tr w:rsidR="003012F2">
        <w:trPr>
          <w:trHeight w:val="1097"/>
        </w:trPr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:rsidR="003012F2" w:rsidRDefault="00160075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i w:val="0"/>
              </w:rPr>
              <w:t xml:space="preserve">Academy Directors  </w:t>
            </w:r>
          </w:p>
          <w:p w:rsidR="003012F2" w:rsidRDefault="00160075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:rsidR="003012F2" w:rsidRDefault="00B7214D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i w:val="0"/>
                <w:color w:val="17365D"/>
              </w:rPr>
              <w:t>USSF National B</w:t>
            </w:r>
            <w:r w:rsidR="00160075">
              <w:rPr>
                <w:b/>
                <w:i w:val="0"/>
                <w:color w:val="17365D"/>
              </w:rPr>
              <w:t xml:space="preserve"> License </w:t>
            </w:r>
          </w:p>
          <w:p w:rsidR="003012F2" w:rsidRDefault="00B7214D">
            <w:pPr>
              <w:spacing w:after="0" w:line="259" w:lineRule="auto"/>
              <w:ind w:left="0" w:right="124" w:firstLine="0"/>
              <w:jc w:val="center"/>
            </w:pPr>
            <w:r>
              <w:rPr>
                <w:b/>
                <w:i w:val="0"/>
                <w:color w:val="FF0000"/>
              </w:rPr>
              <w:t>*USSF National A License</w:t>
            </w:r>
            <w:r w:rsidR="00160075">
              <w:rPr>
                <w:b/>
                <w:i w:val="0"/>
                <w:color w:val="FF0000"/>
              </w:rPr>
              <w:t xml:space="preserve"> </w:t>
            </w:r>
            <w:r w:rsidR="00160075">
              <w:rPr>
                <w:b/>
                <w:i w:val="0"/>
              </w:rPr>
              <w:t xml:space="preserve"> </w:t>
            </w:r>
          </w:p>
          <w:p w:rsidR="003012F2" w:rsidRDefault="00160075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2F2" w:rsidRDefault="00160075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i w:val="0"/>
              </w:rPr>
              <w:t xml:space="preserve"> </w:t>
            </w:r>
          </w:p>
          <w:p w:rsidR="003012F2" w:rsidRDefault="00160075" w:rsidP="00B7214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 w:val="0"/>
              </w:rPr>
              <w:t xml:space="preserve">USC </w:t>
            </w:r>
            <w:r w:rsidR="00B7214D">
              <w:rPr>
                <w:b/>
                <w:i w:val="0"/>
              </w:rPr>
              <w:t>Premier</w:t>
            </w:r>
            <w:r>
              <w:rPr>
                <w:b/>
                <w:i w:val="0"/>
              </w:rPr>
              <w:t xml:space="preserve"> Diploma </w:t>
            </w:r>
          </w:p>
        </w:tc>
      </w:tr>
    </w:tbl>
    <w:p w:rsidR="003012F2" w:rsidRDefault="00160075">
      <w:pPr>
        <w:spacing w:after="0" w:line="259" w:lineRule="auto"/>
        <w:ind w:left="0" w:firstLine="0"/>
      </w:pPr>
      <w:r>
        <w:rPr>
          <w:i w:val="0"/>
        </w:rPr>
        <w:t xml:space="preserve"> </w:t>
      </w:r>
      <w:r w:rsidR="00D653AE">
        <w:rPr>
          <w:i w:val="0"/>
        </w:rPr>
        <w:t>Version 02/18/2025</w:t>
      </w:r>
    </w:p>
    <w:p w:rsidR="003012F2" w:rsidRDefault="00160075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:rsidR="003012F2" w:rsidRDefault="00160075">
      <w:pPr>
        <w:ind w:left="-5"/>
      </w:pPr>
      <w:r>
        <w:rPr>
          <w:b/>
          <w:i w:val="0"/>
        </w:rPr>
        <w:t>Note:</w:t>
      </w:r>
      <w:r>
        <w:rPr>
          <w:i w:val="0"/>
        </w:rPr>
        <w:t xml:space="preserve"> </w:t>
      </w:r>
      <w:r>
        <w:t xml:space="preserve">The courses in </w:t>
      </w:r>
      <w:r w:rsidRPr="00160075">
        <w:rPr>
          <w:color w:val="1F3864" w:themeColor="accent5" w:themeShade="80"/>
        </w:rPr>
        <w:t>blue</w:t>
      </w:r>
      <w:r>
        <w:t xml:space="preserve"> will be the minimum requirements and the courses in </w:t>
      </w:r>
      <w:r w:rsidRPr="00160075">
        <w:rPr>
          <w:color w:val="FF0000"/>
        </w:rPr>
        <w:t>red</w:t>
      </w:r>
      <w:r>
        <w:t xml:space="preserve"> are recommended but are not required at this time.  </w:t>
      </w:r>
    </w:p>
    <w:p w:rsidR="003012F2" w:rsidRDefault="00160075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:rsidR="003012F2" w:rsidRDefault="00160075">
      <w:pPr>
        <w:ind w:left="-5"/>
        <w:rPr>
          <w:i w:val="0"/>
        </w:rPr>
      </w:pPr>
      <w:r>
        <w:t>*After completion of the introductory module, coaches will have the ability to engage in any of the eight (online &amp; in person) courses. PA West Soccer will be offering the ability to host a course at your desired location while welcoming other coaches from PA West Soccer to attend</w:t>
      </w:r>
      <w:r>
        <w:rPr>
          <w:i w:val="0"/>
        </w:rPr>
        <w:t xml:space="preserve">.  </w:t>
      </w:r>
    </w:p>
    <w:p w:rsidR="00160075" w:rsidRDefault="00160075">
      <w:pPr>
        <w:ind w:left="-5"/>
      </w:pPr>
    </w:p>
    <w:p w:rsidR="00160075" w:rsidRPr="00160075" w:rsidRDefault="00D653AE" w:rsidP="00160075">
      <w:pPr>
        <w:spacing w:after="0" w:line="240" w:lineRule="auto"/>
        <w:ind w:left="0" w:firstLine="0"/>
        <w:rPr>
          <w:rFonts w:eastAsia="Times New Roman"/>
          <w:i w:val="0"/>
          <w:sz w:val="24"/>
          <w:szCs w:val="24"/>
        </w:rPr>
      </w:pPr>
      <w:r>
        <w:rPr>
          <w:rFonts w:eastAsia="Times New Roman"/>
          <w:b/>
          <w:bCs/>
          <w:i w:val="0"/>
          <w:color w:val="006FC9"/>
          <w:sz w:val="24"/>
          <w:szCs w:val="24"/>
        </w:rPr>
        <w:t xml:space="preserve">Dr. </w:t>
      </w:r>
      <w:r w:rsidR="00160075" w:rsidRPr="00160075">
        <w:rPr>
          <w:rFonts w:eastAsia="Times New Roman"/>
          <w:b/>
          <w:bCs/>
          <w:i w:val="0"/>
          <w:color w:val="006FC9"/>
          <w:sz w:val="24"/>
          <w:szCs w:val="24"/>
        </w:rPr>
        <w:t>Terry Eguaoje</w:t>
      </w:r>
    </w:p>
    <w:p w:rsidR="00160075" w:rsidRPr="00160075" w:rsidRDefault="00160075" w:rsidP="00160075">
      <w:pPr>
        <w:spacing w:after="0" w:line="240" w:lineRule="auto"/>
        <w:ind w:left="0" w:firstLine="0"/>
        <w:rPr>
          <w:rFonts w:eastAsia="Times New Roman"/>
          <w:i w:val="0"/>
          <w:sz w:val="24"/>
          <w:szCs w:val="24"/>
        </w:rPr>
      </w:pPr>
      <w:r w:rsidRPr="00160075">
        <w:rPr>
          <w:rFonts w:eastAsia="Times New Roman"/>
          <w:b/>
          <w:bCs/>
          <w:i w:val="0"/>
          <w:color w:val="FF0000"/>
          <w:sz w:val="24"/>
          <w:szCs w:val="24"/>
        </w:rPr>
        <w:t>Technical Director</w:t>
      </w:r>
      <w:bookmarkStart w:id="0" w:name="_GoBack"/>
      <w:bookmarkEnd w:id="0"/>
    </w:p>
    <w:p w:rsidR="00160075" w:rsidRPr="00160075" w:rsidRDefault="00160075" w:rsidP="00160075">
      <w:pPr>
        <w:spacing w:after="0" w:line="240" w:lineRule="auto"/>
        <w:ind w:left="0" w:firstLine="0"/>
        <w:rPr>
          <w:rFonts w:eastAsia="Times New Roman"/>
          <w:i w:val="0"/>
          <w:sz w:val="24"/>
          <w:szCs w:val="24"/>
        </w:rPr>
      </w:pPr>
      <w:r w:rsidRPr="00160075">
        <w:rPr>
          <w:rFonts w:eastAsia="Times New Roman"/>
          <w:b/>
          <w:bCs/>
          <w:i w:val="0"/>
          <w:color w:val="FF0000"/>
          <w:sz w:val="24"/>
          <w:szCs w:val="24"/>
        </w:rPr>
        <w:t>PA West Soccer Association</w:t>
      </w:r>
    </w:p>
    <w:p w:rsidR="00160075" w:rsidRPr="00160075" w:rsidRDefault="00160075" w:rsidP="00160075">
      <w:pPr>
        <w:spacing w:after="0" w:line="240" w:lineRule="auto"/>
        <w:ind w:left="0" w:firstLine="0"/>
        <w:rPr>
          <w:i w:val="0"/>
        </w:rPr>
      </w:pPr>
      <w:r w:rsidRPr="00160075">
        <w:rPr>
          <w:rFonts w:eastAsia="Times New Roman"/>
          <w:i w:val="0"/>
          <w:sz w:val="24"/>
          <w:szCs w:val="24"/>
        </w:rPr>
        <w:t>Cell: 412-609-8012</w:t>
      </w:r>
    </w:p>
    <w:sectPr w:rsidR="00160075" w:rsidRPr="00160075">
      <w:pgSz w:w="12240" w:h="15840"/>
      <w:pgMar w:top="74" w:right="15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2"/>
    <w:rsid w:val="00160075"/>
    <w:rsid w:val="003012F2"/>
    <w:rsid w:val="007F3DC2"/>
    <w:rsid w:val="00B7214D"/>
    <w:rsid w:val="00D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403CC8-83FD-4E8C-BAFB-F26CB7E9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39" w:lineRule="auto"/>
      <w:ind w:left="10" w:hanging="10"/>
    </w:pPr>
    <w:rPr>
      <w:rFonts w:ascii="Calibri" w:eastAsia="Calibri" w:hAnsi="Calibri" w:cs="Calibri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Sullivan</dc:creator>
  <cp:keywords/>
  <cp:lastModifiedBy>Soccer1</cp:lastModifiedBy>
  <cp:revision>2</cp:revision>
  <dcterms:created xsi:type="dcterms:W3CDTF">2025-02-18T20:46:00Z</dcterms:created>
  <dcterms:modified xsi:type="dcterms:W3CDTF">2025-02-18T20:46:00Z</dcterms:modified>
</cp:coreProperties>
</file>