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3429" w14:textId="77777777" w:rsidR="008A35AD" w:rsidRPr="008A35AD" w:rsidRDefault="008A35AD" w:rsidP="008A35AD">
      <w:pPr>
        <w:rPr>
          <w:b/>
          <w:sz w:val="28"/>
          <w:szCs w:val="28"/>
        </w:rPr>
      </w:pPr>
      <w:r w:rsidRPr="008A35AD">
        <w:rPr>
          <w:b/>
          <w:sz w:val="28"/>
          <w:szCs w:val="28"/>
        </w:rPr>
        <w:t xml:space="preserve">PLAYER AND TEAM OFFICAL BREACHES OF RULES:  </w:t>
      </w:r>
    </w:p>
    <w:p w14:paraId="2F23DD57" w14:textId="77777777" w:rsidR="008A35AD" w:rsidRDefault="008A35AD" w:rsidP="008A35AD">
      <w:r>
        <w:t xml:space="preserve"> </w:t>
      </w:r>
    </w:p>
    <w:p w14:paraId="0DEF2149" w14:textId="77777777" w:rsidR="008A35AD" w:rsidRDefault="008A35AD" w:rsidP="008A35AD">
      <w:r>
        <w:t xml:space="preserve">Any player or coach sent-off (red carded) must leave the vicinity of the field of play and technical area.  Play will not resume until the individual has departed. </w:t>
      </w:r>
    </w:p>
    <w:p w14:paraId="29DC965B" w14:textId="77777777" w:rsidR="008A35AD" w:rsidRDefault="008A35AD" w:rsidP="008A35AD">
      <w:r>
        <w:t xml:space="preserve"> Player Cautions: Four cautions in the entire tournament and a player shall be suspended from playing the balance of the tournament and be required to appear before the Disciplinary Committee. One red means that the player sits out the next game in the US Youth Soccer National Championship Series (State or Regional); any red card for serious foul play requires the player to meet with the Discipline Chairperson before the team's next game.  </w:t>
      </w:r>
    </w:p>
    <w:p w14:paraId="0E80FAAD" w14:textId="77777777" w:rsidR="008A35AD" w:rsidRDefault="008A35AD" w:rsidP="008A35AD">
      <w:r>
        <w:t xml:space="preserve"> A player or coach who receives a red card for violent conduct shall be automatically suspended for two games; a hearing with the Cup Discipline Committee may be held to determine if a more serious punishment is needed. Two red cards and the player is suspended from the tournament and required to appear before the Disciplinary Committee.  </w:t>
      </w:r>
    </w:p>
    <w:p w14:paraId="051D7B9E" w14:textId="77777777" w:rsidR="008A35AD" w:rsidRDefault="008A35AD" w:rsidP="008A35AD">
      <w:r>
        <w:t xml:space="preserve"> Cautions and send-offs issued to coaches shall carry the same discipline as those issued to players. A coach shall be cautioned/ejected should there be fan disciplinary problems.  Should a coach be ejected from the tournament, he/she will be required to appear before the Disciplinary Committee and face possible additional suspension.  </w:t>
      </w:r>
    </w:p>
    <w:p w14:paraId="571C1BC9" w14:textId="77777777" w:rsidR="008A35AD" w:rsidRDefault="008A35AD" w:rsidP="008A35AD">
      <w:r>
        <w:t xml:space="preserve"> *Disciplinary Committee referenced is that of the PA West Soccer Association US Youth Soccer National Championship Series, any other discipline beyond the tournament will be subject to PA West Soccer playing rules.  </w:t>
      </w:r>
    </w:p>
    <w:p w14:paraId="6C62E17B" w14:textId="77777777" w:rsidR="008A35AD" w:rsidRDefault="008A35AD" w:rsidP="008A35AD">
      <w:r>
        <w:t xml:space="preserve"> **The tournament committee reserves the right of final decision on any matter not expressly covered in these rules.  </w:t>
      </w:r>
    </w:p>
    <w:p w14:paraId="2871285E" w14:textId="77777777" w:rsidR="008A35AD" w:rsidRDefault="008A35AD" w:rsidP="008A35AD">
      <w:r>
        <w:t xml:space="preserve"> </w:t>
      </w:r>
    </w:p>
    <w:p w14:paraId="18265B38" w14:textId="77777777" w:rsidR="008A35AD" w:rsidRPr="008A35AD" w:rsidRDefault="008A35AD" w:rsidP="008A35AD">
      <w:pPr>
        <w:rPr>
          <w:b/>
          <w:sz w:val="28"/>
          <w:szCs w:val="28"/>
        </w:rPr>
      </w:pPr>
      <w:r w:rsidRPr="008A35AD">
        <w:rPr>
          <w:b/>
          <w:sz w:val="28"/>
          <w:szCs w:val="28"/>
        </w:rPr>
        <w:t xml:space="preserve">RULES OF PLAY </w:t>
      </w:r>
    </w:p>
    <w:p w14:paraId="1286283F" w14:textId="77777777" w:rsidR="008A35AD" w:rsidRDefault="008A35AD" w:rsidP="008A35AD">
      <w:r>
        <w:t xml:space="preserve"> </w:t>
      </w:r>
    </w:p>
    <w:p w14:paraId="3FC2B581" w14:textId="77777777" w:rsidR="008A35AD" w:rsidRDefault="008A35AD" w:rsidP="008A35AD">
      <w:r>
        <w:t xml:space="preserve">Except otherwise provided herein, the rules of the US Youth Soccer and FIFA “Laws of the Game” shall apply. </w:t>
      </w:r>
    </w:p>
    <w:p w14:paraId="2BB9EDAE" w14:textId="77777777" w:rsidR="008A35AD" w:rsidRDefault="008A35AD" w:rsidP="008A35AD">
      <w:r>
        <w:t xml:space="preserve"> </w:t>
      </w:r>
    </w:p>
    <w:p w14:paraId="16E0018F" w14:textId="77777777" w:rsidR="008A35AD" w:rsidRPr="008A35AD" w:rsidRDefault="008A35AD" w:rsidP="008A35AD">
      <w:pPr>
        <w:rPr>
          <w:b/>
          <w:sz w:val="24"/>
          <w:szCs w:val="24"/>
        </w:rPr>
      </w:pPr>
      <w:r w:rsidRPr="008A35AD">
        <w:rPr>
          <w:b/>
          <w:sz w:val="24"/>
          <w:szCs w:val="24"/>
        </w:rPr>
        <w:t xml:space="preserve">Substitutions </w:t>
      </w:r>
    </w:p>
    <w:p w14:paraId="2AA87A28" w14:textId="77777777" w:rsidR="008A35AD" w:rsidRDefault="008A35AD" w:rsidP="008A35AD">
      <w:r>
        <w:t xml:space="preserve"> Substitutions may be made, with the consent of the referee, at any stoppage of play. For the 14U and younger age groups, unlimited substitutions shall be allowed. For all other age groups, a maximum of seven (7) substitutions for each team shall be allowed </w:t>
      </w:r>
      <w:r w:rsidRPr="00084805">
        <w:rPr>
          <w:highlight w:val="yellow"/>
        </w:rPr>
        <w:t xml:space="preserve">in each game during each </w:t>
      </w:r>
      <w:r w:rsidRPr="008A35AD">
        <w:rPr>
          <w:highlight w:val="yellow"/>
        </w:rPr>
        <w:t>half and during overtime play.</w:t>
      </w:r>
      <w:r>
        <w:t xml:space="preserve"> After leaving the game during </w:t>
      </w:r>
      <w:proofErr w:type="gramStart"/>
      <w:r>
        <w:t>a half</w:t>
      </w:r>
      <w:proofErr w:type="gramEnd"/>
      <w:r>
        <w:t xml:space="preserve"> of play, the substituted player may not re-enter the game during the same half of play. After leaving the game during the overtime play, the substituted player may not re-enter the game. </w:t>
      </w:r>
    </w:p>
    <w:p w14:paraId="1C6314A5" w14:textId="77777777" w:rsidR="008A35AD" w:rsidRDefault="008A35AD" w:rsidP="008A35AD">
      <w:r>
        <w:lastRenderedPageBreak/>
        <w:t xml:space="preserve"> </w:t>
      </w:r>
    </w:p>
    <w:p w14:paraId="201BB5B1" w14:textId="77777777" w:rsidR="008A35AD" w:rsidRDefault="008A35AD" w:rsidP="008A35AD">
      <w:r>
        <w:t xml:space="preserve">LENGTH OF GAMES, OVERTIME PERIODS AND BALL REQUIRMENTS All overtimes are played in their entirety (There is no Golden Goal) </w:t>
      </w:r>
    </w:p>
    <w:p w14:paraId="6216002B" w14:textId="1E0DBEF4" w:rsidR="00362B85" w:rsidRDefault="008A35AD" w:rsidP="008A35AD">
      <w:r>
        <w:t xml:space="preserve"> </w:t>
      </w:r>
      <w:r w:rsidRPr="008A35AD">
        <w:t xml:space="preserve">Under 19 Two 45 min halves   # </w:t>
      </w:r>
      <w:proofErr w:type="gramStart"/>
      <w:r w:rsidRPr="008A35AD">
        <w:t xml:space="preserve">5  </w:t>
      </w:r>
      <w:bookmarkStart w:id="0" w:name="_Hlk121985804"/>
      <w:r w:rsidR="00E9071B">
        <w:t>OT</w:t>
      </w:r>
      <w:proofErr w:type="gramEnd"/>
      <w:r w:rsidR="00E9071B">
        <w:t xml:space="preserve"> 2 15 min halves </w:t>
      </w:r>
      <w:bookmarkEnd w:id="0"/>
    </w:p>
    <w:p w14:paraId="01116CA8" w14:textId="6C1878F3" w:rsidR="00362B85" w:rsidRDefault="008A35AD" w:rsidP="008A35AD">
      <w:r w:rsidRPr="008A35AD">
        <w:t xml:space="preserve">Under 18 Two 45 min halves   # </w:t>
      </w:r>
      <w:proofErr w:type="gramStart"/>
      <w:r w:rsidRPr="008A35AD">
        <w:t xml:space="preserve">5  </w:t>
      </w:r>
      <w:r w:rsidR="00E9071B">
        <w:t>OT</w:t>
      </w:r>
      <w:proofErr w:type="gramEnd"/>
      <w:r w:rsidR="00E9071B">
        <w:t xml:space="preserve"> 2 15 min halves</w:t>
      </w:r>
    </w:p>
    <w:p w14:paraId="14822640" w14:textId="01E4EFE7" w:rsidR="00362B85" w:rsidRDefault="008A35AD" w:rsidP="008A35AD">
      <w:r w:rsidRPr="008A35AD">
        <w:t xml:space="preserve"> Under</w:t>
      </w:r>
      <w:r w:rsidR="00362B85">
        <w:t>1</w:t>
      </w:r>
      <w:r w:rsidRPr="008A35AD">
        <w:t xml:space="preserve">7 Two 45 min halves   # </w:t>
      </w:r>
      <w:proofErr w:type="gramStart"/>
      <w:r w:rsidRPr="008A35AD">
        <w:t xml:space="preserve">5  </w:t>
      </w:r>
      <w:r w:rsidR="00E9071B">
        <w:t>OT</w:t>
      </w:r>
      <w:proofErr w:type="gramEnd"/>
      <w:r w:rsidR="00E9071B">
        <w:t xml:space="preserve"> 2 15 min halves</w:t>
      </w:r>
    </w:p>
    <w:p w14:paraId="60022816" w14:textId="46D41A81" w:rsidR="00362B85" w:rsidRDefault="008A35AD" w:rsidP="008A35AD">
      <w:r w:rsidRPr="008A35AD">
        <w:t xml:space="preserve">Under 16 Two 40 min halves   # 5 </w:t>
      </w:r>
      <w:r w:rsidR="00E9071B">
        <w:t>OT 2 15 min halves</w:t>
      </w:r>
    </w:p>
    <w:p w14:paraId="4DC8BA3B" w14:textId="55502E9C" w:rsidR="00362B85" w:rsidRDefault="008A35AD" w:rsidP="008A35AD">
      <w:r w:rsidRPr="008A35AD">
        <w:t xml:space="preserve"> Under 15 Two 40 min halves   # </w:t>
      </w:r>
      <w:r w:rsidR="00362B85">
        <w:t>5</w:t>
      </w:r>
      <w:r w:rsidR="00E9071B" w:rsidRPr="00E9071B">
        <w:t xml:space="preserve"> </w:t>
      </w:r>
      <w:r w:rsidR="00E9071B">
        <w:t>OT 2 15 min halves</w:t>
      </w:r>
    </w:p>
    <w:p w14:paraId="289D50B0" w14:textId="67FB5EAF" w:rsidR="00362B85" w:rsidRDefault="008A35AD" w:rsidP="008A35AD">
      <w:r w:rsidRPr="008A35AD">
        <w:t xml:space="preserve"> Under 14 Two 35 min halves   # </w:t>
      </w:r>
      <w:proofErr w:type="gramStart"/>
      <w:r w:rsidRPr="008A35AD">
        <w:t xml:space="preserve">5  </w:t>
      </w:r>
      <w:r w:rsidR="00EB54C4">
        <w:t>OT</w:t>
      </w:r>
      <w:proofErr w:type="gramEnd"/>
      <w:r w:rsidR="00EB54C4">
        <w:t xml:space="preserve"> 2 10 min halves </w:t>
      </w:r>
    </w:p>
    <w:p w14:paraId="362D2EF4" w14:textId="29A87C7B" w:rsidR="00362B85" w:rsidRDefault="008A35AD" w:rsidP="008A35AD">
      <w:r w:rsidRPr="008A35AD">
        <w:t xml:space="preserve"> Under 13 Two 35 min halves   # 5 </w:t>
      </w:r>
      <w:r w:rsidR="00EB54C4">
        <w:t>OT 2 10 min halves</w:t>
      </w:r>
    </w:p>
    <w:p w14:paraId="7E6F1743" w14:textId="63905F0F" w:rsidR="008A35AD" w:rsidRDefault="008A35AD" w:rsidP="008A35AD">
      <w:r w:rsidRPr="008A35AD">
        <w:t xml:space="preserve"> </w:t>
      </w:r>
      <w:r w:rsidR="00362B85" w:rsidRPr="00362B85">
        <w:t>Under 12 Two 30 min halves   #</w:t>
      </w:r>
      <w:r w:rsidR="00EB54C4">
        <w:t>4   OT 2 10 min halves</w:t>
      </w:r>
    </w:p>
    <w:p w14:paraId="06DC5044" w14:textId="77777777" w:rsidR="008A35AD" w:rsidRDefault="008A35AD" w:rsidP="008A35AD">
      <w:r>
        <w:t xml:space="preserve">                       </w:t>
      </w:r>
    </w:p>
    <w:p w14:paraId="4CFFFBF9" w14:textId="77777777" w:rsidR="008A35AD" w:rsidRDefault="008A35AD" w:rsidP="008A35AD">
      <w:r>
        <w:t xml:space="preserve">                       </w:t>
      </w:r>
    </w:p>
    <w:p w14:paraId="13724CF0" w14:textId="77777777" w:rsidR="008A35AD" w:rsidRPr="00362B85" w:rsidRDefault="008A35AD" w:rsidP="008A35AD">
      <w:pPr>
        <w:rPr>
          <w:b/>
          <w:sz w:val="28"/>
          <w:szCs w:val="28"/>
        </w:rPr>
      </w:pPr>
      <w:r w:rsidRPr="00362B85">
        <w:rPr>
          <w:b/>
          <w:sz w:val="28"/>
          <w:szCs w:val="28"/>
        </w:rPr>
        <w:t xml:space="preserve">PROTEST AND APPEALS </w:t>
      </w:r>
    </w:p>
    <w:p w14:paraId="22FE3F9F" w14:textId="77777777" w:rsidR="008A35AD" w:rsidRDefault="00362B85" w:rsidP="008A35AD">
      <w:r>
        <w:t xml:space="preserve"> </w:t>
      </w:r>
      <w:r w:rsidR="008A35AD">
        <w:t xml:space="preserve">All game protests and appeals shall be in accordance with the National Championship Series rules or as provided herein: </w:t>
      </w:r>
    </w:p>
    <w:p w14:paraId="0EDB8597" w14:textId="77777777" w:rsidR="00362B85" w:rsidRDefault="00362B85" w:rsidP="008A35AD">
      <w:r>
        <w:t xml:space="preserve"> </w:t>
      </w:r>
      <w:r w:rsidR="008A35AD">
        <w:t xml:space="preserve">1.  The following rules apply to every protest: </w:t>
      </w:r>
    </w:p>
    <w:p w14:paraId="16A0A8A2" w14:textId="77777777" w:rsidR="00362B85" w:rsidRDefault="008A35AD" w:rsidP="008A35AD">
      <w:r>
        <w:t xml:space="preserve"> a.  Protest must be orally lodged with the referee and with the opposing coach at the game site before entering the field of play or leaving the game site, except as provided below; and must be filed with the State Cup Committee within two (2) hours after the completion of the game being protested.          </w:t>
      </w:r>
    </w:p>
    <w:p w14:paraId="2C71F9DD" w14:textId="0D69C45C" w:rsidR="00362B85" w:rsidRDefault="008A35AD" w:rsidP="008A35AD">
      <w:r>
        <w:t xml:space="preserve">  b.  Fee in the amount of $100.00. This fee may be paid by club check, money order, </w:t>
      </w:r>
      <w:r w:rsidR="00EB54C4">
        <w:t>cashier’s</w:t>
      </w:r>
      <w:r>
        <w:t xml:space="preserve"> check, or cash. Checks must be payable to PA West Soccer. </w:t>
      </w:r>
    </w:p>
    <w:p w14:paraId="2B8B50CE" w14:textId="78F8A99A" w:rsidR="00362B85" w:rsidRDefault="008A35AD" w:rsidP="008A35AD">
      <w:r>
        <w:t xml:space="preserve"> c.  Five (5) written copies of the protest, which must include full particulars of the grounds on which the protest is </w:t>
      </w:r>
      <w:r w:rsidR="00F1566E">
        <w:t>lodged.</w:t>
      </w:r>
      <w:r>
        <w:t xml:space="preserve"> </w:t>
      </w:r>
    </w:p>
    <w:p w14:paraId="1AA7A72F" w14:textId="77777777" w:rsidR="00362B85" w:rsidRDefault="008A35AD" w:rsidP="008A35AD">
      <w:r>
        <w:t xml:space="preserve">d.  Five (5) written copies of any information to be presented by witnesses.  </w:t>
      </w:r>
    </w:p>
    <w:p w14:paraId="2CC58054" w14:textId="77777777" w:rsidR="00362B85" w:rsidRDefault="008A35AD" w:rsidP="008A35AD">
      <w:r>
        <w:t xml:space="preserve">e. Any protest relating to the grounds, goalpost, </w:t>
      </w:r>
      <w:proofErr w:type="gramStart"/>
      <w:r>
        <w:t>bars</w:t>
      </w:r>
      <w:proofErr w:type="gramEnd"/>
      <w:r>
        <w:t xml:space="preserve"> or other appurtenances of the game shall not be entertained if the PA West Soccer State Cup Committee and the Referee Administrator have approved them. </w:t>
      </w:r>
    </w:p>
    <w:p w14:paraId="2FD8F095" w14:textId="77777777" w:rsidR="00362B85" w:rsidRDefault="008A35AD" w:rsidP="008A35AD">
      <w:r>
        <w:t xml:space="preserve">f.  A lawyer shall not represent a team at a hearing on a protest unless the lawyer is listed on the team’s roster as a coach, assistant coach, or team manager.  </w:t>
      </w:r>
    </w:p>
    <w:p w14:paraId="30924458" w14:textId="77777777" w:rsidR="008A35AD" w:rsidRDefault="008A35AD" w:rsidP="008A35AD">
      <w:r>
        <w:lastRenderedPageBreak/>
        <w:t xml:space="preserve">2.  The chairman of the committee shall immediately upon receipt of the protest notify            the team against which the protest is made and shall send a copy of the protest and all particulars to that team, which will then have the right to defend its case, with or without witnesses. </w:t>
      </w:r>
    </w:p>
    <w:p w14:paraId="7654B0FE" w14:textId="77777777" w:rsidR="008A35AD" w:rsidRDefault="00362B85" w:rsidP="008A35AD">
      <w:r>
        <w:t xml:space="preserve"> </w:t>
      </w:r>
      <w:r w:rsidR="008A35AD">
        <w:t xml:space="preserve">3.  An appeal of decision regarding a protest may be appealed. </w:t>
      </w:r>
    </w:p>
    <w:p w14:paraId="2A16F5FD" w14:textId="77777777" w:rsidR="008A35AD" w:rsidRDefault="008A35AD" w:rsidP="008A35AD">
      <w:r>
        <w:t xml:space="preserve"> </w:t>
      </w:r>
    </w:p>
    <w:p w14:paraId="4DE7AC2C" w14:textId="77777777" w:rsidR="008A35AD" w:rsidRDefault="008A35AD" w:rsidP="008A35AD">
      <w:r>
        <w:t xml:space="preserve">The following rules apply to every appeal: Any appeal must be filed with the PA West Soccer State Cup Committee no more than five (5) hours after notification of the PA West Soccer State Cup Committee’s decision. </w:t>
      </w:r>
    </w:p>
    <w:p w14:paraId="4BC4F5D7" w14:textId="77777777" w:rsidR="008A35AD" w:rsidRDefault="008A35AD" w:rsidP="008A35AD">
      <w:r>
        <w:t xml:space="preserve"> </w:t>
      </w:r>
    </w:p>
    <w:p w14:paraId="5E181B7C" w14:textId="77777777" w:rsidR="008A35AD" w:rsidRDefault="008A35AD" w:rsidP="008A35AD">
      <w:r>
        <w:t xml:space="preserve">Fee in the amount of $200.00. This fee may be a club check, money order, </w:t>
      </w:r>
      <w:r w:rsidR="00362B85">
        <w:t>cashier’s</w:t>
      </w:r>
      <w:r>
        <w:t xml:space="preserve"> check, or cash.  Checks must be payable to PA West Soccer. </w:t>
      </w:r>
    </w:p>
    <w:p w14:paraId="5DE350D7" w14:textId="77777777" w:rsidR="008A35AD" w:rsidRDefault="00362B85" w:rsidP="008A35AD">
      <w:r>
        <w:t xml:space="preserve"> </w:t>
      </w:r>
      <w:r w:rsidR="008A35AD">
        <w:t xml:space="preserve">a.   Five (5) written copies of the protest, which must include full particulars of the grounds on which the protest is lodged. </w:t>
      </w:r>
    </w:p>
    <w:p w14:paraId="74A13E6A" w14:textId="77777777" w:rsidR="008A35AD" w:rsidRDefault="00362B85" w:rsidP="008A35AD">
      <w:r>
        <w:t xml:space="preserve"> </w:t>
      </w:r>
      <w:r w:rsidR="008A35AD">
        <w:t xml:space="preserve">b.   Five (5) written copies of any information to be presented by witnesses. </w:t>
      </w:r>
    </w:p>
    <w:p w14:paraId="68E46171" w14:textId="77777777" w:rsidR="008A35AD" w:rsidRDefault="008A35AD" w:rsidP="008A35AD">
      <w:r>
        <w:t xml:space="preserve">  4.  A plea of ignorance to the rules and regulations of this competition is not sufficient grounds for a protest or appeal. Violators may expect appropriate action by PA West Soccer. </w:t>
      </w:r>
    </w:p>
    <w:p w14:paraId="1C7B0C7C" w14:textId="77777777" w:rsidR="008A35AD" w:rsidRDefault="00362B85" w:rsidP="008A35AD">
      <w:r>
        <w:t xml:space="preserve"> </w:t>
      </w:r>
      <w:r w:rsidR="008A35AD">
        <w:t xml:space="preserve">5.  Decisions of the Referee on points of fact connected with play shall be final and not subject to appeal. </w:t>
      </w:r>
    </w:p>
    <w:p w14:paraId="379AC21F" w14:textId="77777777" w:rsidR="008A35AD" w:rsidRDefault="008A35AD" w:rsidP="008A35AD">
      <w:r>
        <w:t xml:space="preserve"> </w:t>
      </w:r>
    </w:p>
    <w:p w14:paraId="4715E745" w14:textId="77777777" w:rsidR="008A35AD" w:rsidRDefault="008A35AD" w:rsidP="008A35AD">
      <w:r>
        <w:t xml:space="preserve">Other Protests and Appeals: </w:t>
      </w:r>
    </w:p>
    <w:p w14:paraId="2E560AE6" w14:textId="77777777" w:rsidR="008A35AD" w:rsidRDefault="00362B85" w:rsidP="008A35AD">
      <w:r>
        <w:t xml:space="preserve"> </w:t>
      </w:r>
      <w:r w:rsidR="008A35AD">
        <w:t xml:space="preserve">All questions relating to the qualifications of competitors, to interpretation of the rules, or any dispute or protest concerning the championship competition shall be referred to the State Cup Committee.  </w:t>
      </w:r>
    </w:p>
    <w:p w14:paraId="35ECE250" w14:textId="77777777" w:rsidR="008A35AD" w:rsidRDefault="00362B85" w:rsidP="008A35AD">
      <w:r>
        <w:t xml:space="preserve"> </w:t>
      </w:r>
      <w:r w:rsidR="008A35AD">
        <w:t xml:space="preserve">However, the State Cup Committee reserves the right to final decisions on rules interpretation and qualification of competitors.  </w:t>
      </w:r>
    </w:p>
    <w:p w14:paraId="5BB2D8D9" w14:textId="77777777" w:rsidR="008A35AD" w:rsidRDefault="00362B85" w:rsidP="008A35AD">
      <w:r>
        <w:t xml:space="preserve"> </w:t>
      </w:r>
      <w:r w:rsidR="008A35AD">
        <w:t xml:space="preserve">Protests and appeals will be heard by a minimum of three (3) State Cup Committee Members. </w:t>
      </w:r>
    </w:p>
    <w:p w14:paraId="7735E91A" w14:textId="77777777" w:rsidR="008A35AD" w:rsidRDefault="00362B85" w:rsidP="008A35AD">
      <w:r>
        <w:t xml:space="preserve"> </w:t>
      </w:r>
      <w:r w:rsidR="008A35AD">
        <w:t xml:space="preserve">All hearing times will be announced as needed. </w:t>
      </w:r>
    </w:p>
    <w:p w14:paraId="6A3C7657" w14:textId="77777777" w:rsidR="00F1566E" w:rsidRDefault="00362B85" w:rsidP="008A35AD">
      <w:r>
        <w:t xml:space="preserve"> </w:t>
      </w:r>
    </w:p>
    <w:sectPr w:rsidR="00F1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AD"/>
    <w:rsid w:val="00084805"/>
    <w:rsid w:val="000C12DA"/>
    <w:rsid w:val="003337C8"/>
    <w:rsid w:val="00362B85"/>
    <w:rsid w:val="003A13DA"/>
    <w:rsid w:val="004A41BB"/>
    <w:rsid w:val="005E2515"/>
    <w:rsid w:val="006B7935"/>
    <w:rsid w:val="008A35AD"/>
    <w:rsid w:val="00946DE4"/>
    <w:rsid w:val="00B97EA0"/>
    <w:rsid w:val="00CC41A9"/>
    <w:rsid w:val="00E9071B"/>
    <w:rsid w:val="00E9369E"/>
    <w:rsid w:val="00EB54C4"/>
    <w:rsid w:val="00F1566E"/>
    <w:rsid w:val="00F9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DED7"/>
  <w15:chartTrackingRefBased/>
  <w15:docId w15:val="{534B5567-E48A-4C68-8732-66E39172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Genard</dc:creator>
  <cp:keywords/>
  <dc:description/>
  <cp:lastModifiedBy>Erik Duffy</cp:lastModifiedBy>
  <cp:revision>2</cp:revision>
  <cp:lastPrinted>2017-12-31T00:02:00Z</cp:lastPrinted>
  <dcterms:created xsi:type="dcterms:W3CDTF">2023-11-20T16:04:00Z</dcterms:created>
  <dcterms:modified xsi:type="dcterms:W3CDTF">2023-11-20T16:04:00Z</dcterms:modified>
</cp:coreProperties>
</file>